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94002A" w14:textId="457898F5" w:rsidR="0055758C" w:rsidRDefault="00A7040D" w:rsidP="00CE5BAD">
      <w:pPr>
        <w:spacing w:after="0" w:line="240" w:lineRule="auto"/>
        <w:jc w:val="right"/>
        <w:rPr>
          <w:rFonts w:ascii="Cambria" w:hAnsi="Cambria" w:cs="Arial"/>
          <w:b/>
          <w:i/>
          <w:iCs/>
        </w:rPr>
      </w:pPr>
      <w:r w:rsidRPr="000B4C3C">
        <w:rPr>
          <w:rFonts w:ascii="Cambria" w:hAnsi="Cambria" w:cs="Arial"/>
          <w:b/>
          <w:i/>
          <w:iCs/>
        </w:rPr>
        <w:t>Załącznik 4a do SWZ</w:t>
      </w:r>
    </w:p>
    <w:p w14:paraId="49300CE1" w14:textId="77777777" w:rsidR="00CE5BAD" w:rsidRPr="00CE5BAD" w:rsidRDefault="00CE5BAD" w:rsidP="00CE5BAD">
      <w:pPr>
        <w:spacing w:after="0"/>
        <w:rPr>
          <w:rFonts w:ascii="Cambria" w:eastAsia="Times New Roman" w:hAnsi="Cambria" w:cs="Times New Roman"/>
          <w:sz w:val="24"/>
          <w:szCs w:val="24"/>
          <w:lang w:eastAsia="ar-SA"/>
        </w:rPr>
      </w:pPr>
      <w:r w:rsidRPr="00CE5BAD">
        <w:rPr>
          <w:rFonts w:ascii="Cambria" w:eastAsia="Calibri" w:hAnsi="Cambria" w:cs="Calibri"/>
        </w:rPr>
        <w:t xml:space="preserve">Numer postępowania: </w:t>
      </w:r>
      <w:r w:rsidRPr="00CE5BAD">
        <w:rPr>
          <w:rFonts w:ascii="Cambria" w:eastAsia="Times New Roman" w:hAnsi="Cambria" w:cs="Cambria"/>
          <w:b/>
          <w:bCs/>
          <w:lang w:eastAsia="ar-SA"/>
        </w:rPr>
        <w:t>ZUK711/130/2025</w:t>
      </w:r>
    </w:p>
    <w:p w14:paraId="52BB008C" w14:textId="77777777" w:rsidR="00CE5BAD" w:rsidRPr="000B4C3C" w:rsidRDefault="00CE5BAD" w:rsidP="00CE5BAD">
      <w:pPr>
        <w:spacing w:after="0" w:line="240" w:lineRule="auto"/>
        <w:rPr>
          <w:rFonts w:ascii="Cambria" w:hAnsi="Cambria" w:cs="Arial"/>
          <w:b/>
          <w:i/>
          <w:iCs/>
        </w:rPr>
      </w:pPr>
    </w:p>
    <w:p w14:paraId="04D74ACA" w14:textId="77777777" w:rsidR="00A7040D" w:rsidRPr="005230AE" w:rsidRDefault="00A7040D" w:rsidP="005230AE">
      <w:pPr>
        <w:spacing w:after="0" w:line="240" w:lineRule="auto"/>
        <w:jc w:val="both"/>
        <w:rPr>
          <w:rFonts w:ascii="Cambria" w:hAnsi="Cambria" w:cs="Arial"/>
          <w:b/>
        </w:rPr>
      </w:pPr>
    </w:p>
    <w:p w14:paraId="502AF13F" w14:textId="3A374988" w:rsidR="00A7040D" w:rsidRPr="00CE5BAD" w:rsidRDefault="00A7040D" w:rsidP="005230AE">
      <w:pPr>
        <w:autoSpaceDE w:val="0"/>
        <w:spacing w:after="0" w:line="240" w:lineRule="auto"/>
        <w:contextualSpacing/>
        <w:jc w:val="both"/>
        <w:rPr>
          <w:rFonts w:ascii="Cambria" w:hAnsi="Cambria"/>
        </w:rPr>
      </w:pPr>
      <w:r w:rsidRPr="005230AE">
        <w:rPr>
          <w:rFonts w:ascii="Cambria" w:eastAsia="Arial" w:hAnsi="Cambria" w:cs="Arial"/>
        </w:rPr>
        <w:t>Nazwa podmiotu trzeciego: ...........................</w:t>
      </w:r>
      <w:r w:rsidR="00CE5BAD">
        <w:rPr>
          <w:rFonts w:ascii="Cambria" w:eastAsia="Arial" w:hAnsi="Cambria" w:cs="Arial"/>
        </w:rPr>
        <w:t>.........................................</w:t>
      </w:r>
      <w:r w:rsidRPr="005230AE">
        <w:rPr>
          <w:rFonts w:ascii="Cambria" w:eastAsia="Arial" w:hAnsi="Cambria" w:cs="Arial"/>
        </w:rPr>
        <w:t>...........................................................................</w:t>
      </w:r>
    </w:p>
    <w:p w14:paraId="3826721E" w14:textId="6B9CD42A" w:rsidR="00A7040D" w:rsidRPr="00CE5BAD" w:rsidRDefault="00A7040D" w:rsidP="005230AE">
      <w:pPr>
        <w:autoSpaceDE w:val="0"/>
        <w:spacing w:after="0" w:line="240" w:lineRule="auto"/>
        <w:contextualSpacing/>
        <w:jc w:val="both"/>
        <w:rPr>
          <w:rFonts w:ascii="Cambria" w:hAnsi="Cambria"/>
        </w:rPr>
      </w:pPr>
      <w:r w:rsidRPr="005230AE">
        <w:rPr>
          <w:rFonts w:ascii="Cambria" w:eastAsia="Arial" w:hAnsi="Cambria" w:cs="Arial"/>
        </w:rPr>
        <w:t>Adres : ........</w:t>
      </w:r>
      <w:r w:rsidR="00CE5BAD">
        <w:rPr>
          <w:rFonts w:ascii="Cambria" w:eastAsia="Arial" w:hAnsi="Cambria" w:cs="Arial"/>
        </w:rPr>
        <w:t>.................................................................................</w:t>
      </w:r>
      <w:r w:rsidRPr="005230AE">
        <w:rPr>
          <w:rFonts w:ascii="Cambria" w:eastAsia="Arial" w:hAnsi="Cambria" w:cs="Arial"/>
        </w:rPr>
        <w:t>................................................................................................</w:t>
      </w:r>
    </w:p>
    <w:p w14:paraId="0B890B32" w14:textId="7EC826CB" w:rsidR="00A7040D" w:rsidRPr="00CE5BAD" w:rsidRDefault="00A7040D" w:rsidP="005230AE">
      <w:pPr>
        <w:autoSpaceDE w:val="0"/>
        <w:spacing w:after="0" w:line="240" w:lineRule="auto"/>
        <w:contextualSpacing/>
        <w:jc w:val="both"/>
        <w:rPr>
          <w:rFonts w:ascii="Cambria" w:hAnsi="Cambria"/>
        </w:rPr>
      </w:pPr>
      <w:r w:rsidRPr="005230AE">
        <w:rPr>
          <w:rFonts w:ascii="Cambria" w:eastAsia="Arial" w:hAnsi="Cambria" w:cs="Arial"/>
        </w:rPr>
        <w:t>Nr telefonu/fax: .................</w:t>
      </w:r>
      <w:r w:rsidR="00CE5BAD">
        <w:rPr>
          <w:rFonts w:ascii="Cambria" w:eastAsia="Arial" w:hAnsi="Cambria" w:cs="Arial"/>
        </w:rPr>
        <w:t>.........................................................</w:t>
      </w:r>
      <w:r w:rsidRPr="005230AE">
        <w:rPr>
          <w:rFonts w:ascii="Cambria" w:eastAsia="Arial" w:hAnsi="Cambria" w:cs="Arial"/>
        </w:rPr>
        <w:t>.............................................................................................</w:t>
      </w:r>
    </w:p>
    <w:p w14:paraId="237F3417" w14:textId="211C97FD" w:rsidR="00A7040D" w:rsidRPr="005230AE" w:rsidRDefault="00A7040D" w:rsidP="005230AE">
      <w:pPr>
        <w:autoSpaceDE w:val="0"/>
        <w:spacing w:after="0" w:line="240" w:lineRule="auto"/>
        <w:contextualSpacing/>
        <w:jc w:val="both"/>
        <w:rPr>
          <w:rFonts w:ascii="Cambria" w:hAnsi="Cambria"/>
        </w:rPr>
      </w:pPr>
      <w:r w:rsidRPr="005230AE">
        <w:rPr>
          <w:rFonts w:ascii="Cambria" w:eastAsia="Arial" w:hAnsi="Cambria" w:cs="Arial"/>
        </w:rPr>
        <w:t>Adres e-mail: ..........................................................................</w:t>
      </w:r>
      <w:r w:rsidR="00CE5BAD">
        <w:rPr>
          <w:rFonts w:ascii="Cambria" w:eastAsia="Arial" w:hAnsi="Cambria" w:cs="Arial"/>
        </w:rPr>
        <w:t>...........................................................</w:t>
      </w:r>
      <w:r w:rsidRPr="005230AE">
        <w:rPr>
          <w:rFonts w:ascii="Cambria" w:eastAsia="Arial" w:hAnsi="Cambria" w:cs="Arial"/>
        </w:rPr>
        <w:t>.......................................</w:t>
      </w:r>
    </w:p>
    <w:p w14:paraId="61FE0F4D" w14:textId="77777777" w:rsidR="00A7040D" w:rsidRPr="005230AE" w:rsidRDefault="00A7040D" w:rsidP="005230AE">
      <w:pPr>
        <w:spacing w:after="0" w:line="24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6A9DD89C" w14:textId="77777777" w:rsidR="00A7040D" w:rsidRPr="005230AE" w:rsidRDefault="00A7040D" w:rsidP="005230AE">
      <w:pPr>
        <w:spacing w:after="0" w:line="240" w:lineRule="auto"/>
        <w:contextualSpacing/>
        <w:jc w:val="both"/>
        <w:rPr>
          <w:rFonts w:ascii="Cambria" w:hAnsi="Cambria" w:cs="Arial"/>
          <w:b/>
          <w:u w:val="single"/>
        </w:rPr>
      </w:pPr>
    </w:p>
    <w:p w14:paraId="448BB821" w14:textId="77777777" w:rsidR="00A7040D" w:rsidRPr="00CE5BAD" w:rsidRDefault="00A7040D" w:rsidP="00CE5BAD">
      <w:pPr>
        <w:spacing w:after="0" w:line="240" w:lineRule="auto"/>
        <w:contextualSpacing/>
        <w:jc w:val="center"/>
        <w:rPr>
          <w:rFonts w:ascii="Cambria" w:hAnsi="Cambria" w:cs="Arial"/>
          <w:b/>
          <w:sz w:val="28"/>
          <w:szCs w:val="28"/>
        </w:rPr>
      </w:pPr>
      <w:r w:rsidRPr="00CE5BAD">
        <w:rPr>
          <w:rFonts w:ascii="Cambria" w:hAnsi="Cambria" w:cs="Arial"/>
          <w:b/>
          <w:sz w:val="28"/>
          <w:szCs w:val="28"/>
        </w:rPr>
        <w:t>OŚWIADCZENIE PODMIOTU TRZECIEGO</w:t>
      </w:r>
    </w:p>
    <w:p w14:paraId="3F23B390" w14:textId="2201B7B4" w:rsidR="0055758C" w:rsidRPr="005230AE" w:rsidRDefault="00A7040D" w:rsidP="00CE5BAD">
      <w:pPr>
        <w:spacing w:after="0" w:line="240" w:lineRule="auto"/>
        <w:jc w:val="both"/>
        <w:rPr>
          <w:rFonts w:ascii="Cambria" w:hAnsi="Cambria" w:cs="Arial"/>
          <w:b/>
          <w:bCs/>
        </w:rPr>
      </w:pPr>
      <w:r w:rsidRPr="005230AE">
        <w:rPr>
          <w:rFonts w:ascii="Cambria" w:hAnsi="Cambria" w:cs="Arial"/>
          <w:bCs/>
        </w:rPr>
        <w:t>składane na podstawie art. 125 ust. 1 ustawy z dnia 11 września 2019 r. Prawo zamówień publicznych na potrzeby postępowa</w:t>
      </w:r>
      <w:r w:rsidR="00A61B3B" w:rsidRPr="005230AE">
        <w:rPr>
          <w:rFonts w:ascii="Cambria" w:hAnsi="Cambria" w:cs="Arial"/>
          <w:bCs/>
        </w:rPr>
        <w:t>nia</w:t>
      </w:r>
      <w:r w:rsidRPr="005230AE">
        <w:rPr>
          <w:rFonts w:ascii="Cambria" w:hAnsi="Cambria" w:cs="Arial"/>
          <w:bCs/>
        </w:rPr>
        <w:t xml:space="preserve"> o udzielenie zamówienia pod nazwą</w:t>
      </w:r>
      <w:r w:rsidR="00A86EBA" w:rsidRPr="005230AE">
        <w:rPr>
          <w:rFonts w:ascii="Cambria" w:hAnsi="Cambria" w:cs="Arial"/>
          <w:bCs/>
        </w:rPr>
        <w:t>:</w:t>
      </w:r>
      <w:r w:rsidR="002B5C4B" w:rsidRPr="005230AE">
        <w:rPr>
          <w:rFonts w:ascii="Cambria" w:hAnsi="Cambria" w:cs="Arial"/>
          <w:b/>
          <w:bCs/>
          <w:snapToGrid w:val="0"/>
          <w:spacing w:val="-6"/>
        </w:rPr>
        <w:t xml:space="preserve"> </w:t>
      </w:r>
      <w:r w:rsidR="005C36F9" w:rsidRPr="00CE5BAD">
        <w:rPr>
          <w:rFonts w:ascii="Cambria" w:hAnsi="Cambria" w:cs="Arial"/>
          <w:b/>
          <w:bCs/>
          <w:i/>
          <w:iCs/>
        </w:rPr>
        <w:t>.:</w:t>
      </w:r>
      <w:r w:rsidR="005C36F9" w:rsidRPr="00CE5BAD">
        <w:rPr>
          <w:rFonts w:ascii="Cambria" w:hAnsi="Cambria" w:cs="Arial"/>
          <w:i/>
          <w:iCs/>
        </w:rPr>
        <w:t xml:space="preserve"> </w:t>
      </w:r>
      <w:bookmarkStart w:id="0" w:name="_Hlk116995515"/>
      <w:r w:rsidR="005C36F9" w:rsidRPr="00CE5BAD">
        <w:rPr>
          <w:rFonts w:ascii="Cambria" w:hAnsi="Cambria" w:cs="Arial"/>
          <w:b/>
          <w:bCs/>
          <w:i/>
          <w:iCs/>
        </w:rPr>
        <w:t xml:space="preserve">„Zakup </w:t>
      </w:r>
      <w:r w:rsidR="00CE5BAD">
        <w:rPr>
          <w:rFonts w:ascii="Cambria" w:hAnsi="Cambria" w:cs="Arial"/>
          <w:b/>
          <w:bCs/>
          <w:i/>
          <w:iCs/>
        </w:rPr>
        <w:t xml:space="preserve">używanego </w:t>
      </w:r>
      <w:r w:rsidR="005C36F9" w:rsidRPr="00CE5BAD">
        <w:rPr>
          <w:rFonts w:ascii="Cambria" w:hAnsi="Cambria" w:cs="Arial"/>
          <w:b/>
          <w:bCs/>
          <w:i/>
          <w:iCs/>
        </w:rPr>
        <w:t xml:space="preserve">autobusu </w:t>
      </w:r>
      <w:r w:rsidR="00CE5BAD">
        <w:rPr>
          <w:rFonts w:ascii="Cambria" w:hAnsi="Cambria" w:cs="Arial"/>
          <w:b/>
          <w:bCs/>
          <w:i/>
          <w:iCs/>
        </w:rPr>
        <w:t>do przewozu dzieci do szkół na terenie Gminy Blizanów</w:t>
      </w:r>
      <w:r w:rsidR="005C36F9" w:rsidRPr="00CE5BAD">
        <w:rPr>
          <w:rFonts w:ascii="Cambria" w:hAnsi="Cambria" w:cs="Arial"/>
          <w:b/>
          <w:bCs/>
          <w:i/>
          <w:iCs/>
        </w:rPr>
        <w:t>”</w:t>
      </w:r>
      <w:bookmarkEnd w:id="0"/>
      <w:r w:rsidR="002B5C4B" w:rsidRPr="00CE5BAD">
        <w:rPr>
          <w:rFonts w:ascii="Cambria" w:hAnsi="Cambria" w:cs="Arial"/>
          <w:b/>
          <w:bCs/>
          <w:i/>
          <w:iCs/>
        </w:rPr>
        <w:t>,</w:t>
      </w:r>
      <w:r w:rsidR="002B5C4B" w:rsidRPr="005230AE">
        <w:rPr>
          <w:rFonts w:ascii="Cambria" w:hAnsi="Cambria" w:cs="Arial"/>
          <w:b/>
          <w:bCs/>
        </w:rPr>
        <w:t xml:space="preserve"> </w:t>
      </w:r>
      <w:r w:rsidRPr="005230AE">
        <w:rPr>
          <w:rFonts w:ascii="Cambria" w:hAnsi="Cambria" w:cs="Arial"/>
          <w:bCs/>
        </w:rPr>
        <w:t>dotyczące p</w:t>
      </w:r>
      <w:r w:rsidR="0055758C" w:rsidRPr="005230AE">
        <w:rPr>
          <w:rFonts w:ascii="Cambria" w:hAnsi="Cambria" w:cs="Arial"/>
          <w:bCs/>
        </w:rPr>
        <w:t xml:space="preserve">rzesłanek wykluczenia z postępowania na podstawie </w:t>
      </w:r>
      <w:r w:rsidR="0055758C" w:rsidRPr="005230AE">
        <w:rPr>
          <w:rFonts w:ascii="Cambria" w:hAnsi="Cambria" w:cs="Arial"/>
          <w:bCs/>
          <w:iCs/>
        </w:rPr>
        <w:t xml:space="preserve">art. 108 ust.1 ustawy </w:t>
      </w:r>
      <w:r w:rsidR="0055758C" w:rsidRPr="005230AE">
        <w:rPr>
          <w:rFonts w:ascii="Cambria" w:hAnsi="Cambria" w:cs="Arial"/>
          <w:bCs/>
        </w:rPr>
        <w:t>z dnia 11 września 2019 r. Prawo zamówień publicznych (</w:t>
      </w:r>
      <w:r w:rsidR="00100444" w:rsidRPr="005230AE">
        <w:rPr>
          <w:rFonts w:ascii="Cambria" w:hAnsi="Cambria" w:cs="Arial"/>
          <w:bCs/>
        </w:rPr>
        <w:t xml:space="preserve">tj. </w:t>
      </w:r>
      <w:r w:rsidR="0055758C" w:rsidRPr="005230AE">
        <w:rPr>
          <w:rFonts w:ascii="Cambria" w:hAnsi="Cambria" w:cs="Arial"/>
          <w:bCs/>
        </w:rPr>
        <w:t>Dz. U. 20</w:t>
      </w:r>
      <w:r w:rsidR="00100444" w:rsidRPr="005230AE">
        <w:rPr>
          <w:rFonts w:ascii="Cambria" w:hAnsi="Cambria" w:cs="Arial"/>
          <w:bCs/>
        </w:rPr>
        <w:t>2</w:t>
      </w:r>
      <w:r w:rsidR="00EC169D" w:rsidRPr="005230AE">
        <w:rPr>
          <w:rFonts w:ascii="Cambria" w:hAnsi="Cambria" w:cs="Arial"/>
          <w:bCs/>
        </w:rPr>
        <w:t>4</w:t>
      </w:r>
      <w:r w:rsidR="0055758C" w:rsidRPr="005230AE">
        <w:rPr>
          <w:rFonts w:ascii="Cambria" w:hAnsi="Cambria" w:cs="Arial"/>
          <w:bCs/>
        </w:rPr>
        <w:t xml:space="preserve"> r. poz. </w:t>
      </w:r>
      <w:r w:rsidR="00100444" w:rsidRPr="005230AE">
        <w:rPr>
          <w:rFonts w:ascii="Cambria" w:hAnsi="Cambria" w:cs="Arial"/>
          <w:bCs/>
        </w:rPr>
        <w:t>1</w:t>
      </w:r>
      <w:r w:rsidR="00EC169D" w:rsidRPr="005230AE">
        <w:rPr>
          <w:rFonts w:ascii="Cambria" w:hAnsi="Cambria" w:cs="Arial"/>
          <w:bCs/>
        </w:rPr>
        <w:t>320</w:t>
      </w:r>
      <w:r w:rsidR="005C36F9" w:rsidRPr="005230AE">
        <w:rPr>
          <w:rFonts w:ascii="Cambria" w:hAnsi="Cambria" w:cs="Arial"/>
          <w:bCs/>
        </w:rPr>
        <w:t xml:space="preserve"> ze zm.</w:t>
      </w:r>
      <w:r w:rsidR="0055758C" w:rsidRPr="005230AE">
        <w:rPr>
          <w:rFonts w:ascii="Cambria" w:hAnsi="Cambria" w:cs="Arial"/>
          <w:bCs/>
        </w:rPr>
        <w:t>).</w:t>
      </w:r>
    </w:p>
    <w:p w14:paraId="57AC7287" w14:textId="77777777" w:rsidR="00A7040D" w:rsidRPr="005230AE" w:rsidRDefault="00A7040D" w:rsidP="00CE5BAD">
      <w:pPr>
        <w:spacing w:after="0" w:line="240" w:lineRule="auto"/>
        <w:contextualSpacing/>
        <w:jc w:val="both"/>
        <w:rPr>
          <w:rFonts w:ascii="Cambria" w:hAnsi="Cambria" w:cs="Arial"/>
          <w:b/>
        </w:rPr>
      </w:pPr>
    </w:p>
    <w:p w14:paraId="0DB28F5F" w14:textId="4B2D7E73" w:rsidR="00A7040D" w:rsidRPr="005230AE" w:rsidRDefault="0055758C" w:rsidP="00CE5BAD">
      <w:pPr>
        <w:pStyle w:val="Akapitzlist"/>
        <w:spacing w:after="0" w:line="240" w:lineRule="auto"/>
        <w:ind w:left="0"/>
        <w:jc w:val="both"/>
        <w:rPr>
          <w:rFonts w:ascii="Cambria" w:hAnsi="Cambria" w:cs="Arial"/>
        </w:rPr>
      </w:pPr>
      <w:r w:rsidRPr="005230AE">
        <w:rPr>
          <w:rFonts w:ascii="Cambria" w:hAnsi="Cambria" w:cs="Arial"/>
        </w:rPr>
        <w:t xml:space="preserve">Oświadczam, że </w:t>
      </w:r>
      <w:r w:rsidR="00A7040D" w:rsidRPr="005230AE">
        <w:rPr>
          <w:rFonts w:ascii="Cambria" w:hAnsi="Cambria" w:cs="Arial"/>
        </w:rPr>
        <w:t>reprezentowany przeze nas podmiot, udostępniający Wykonawcy zasoby w postaci : …………………………………………</w:t>
      </w:r>
      <w:r w:rsidR="00CE5BAD">
        <w:rPr>
          <w:rFonts w:ascii="Cambria" w:hAnsi="Cambria" w:cs="Arial"/>
        </w:rPr>
        <w:t>……………………………………...</w:t>
      </w:r>
      <w:r w:rsidR="00A7040D" w:rsidRPr="005230AE">
        <w:rPr>
          <w:rFonts w:ascii="Cambria" w:hAnsi="Cambria" w:cs="Arial"/>
        </w:rPr>
        <w:t>…………………………………………………</w:t>
      </w:r>
    </w:p>
    <w:p w14:paraId="1632D953" w14:textId="7570861B" w:rsidR="00A7040D" w:rsidRPr="005230AE" w:rsidRDefault="00A7040D" w:rsidP="00CE5BAD">
      <w:pPr>
        <w:pStyle w:val="Akapitzlist"/>
        <w:spacing w:after="0" w:line="240" w:lineRule="auto"/>
        <w:ind w:left="0"/>
        <w:jc w:val="both"/>
        <w:rPr>
          <w:rFonts w:ascii="Cambria" w:hAnsi="Cambria" w:cs="Arial"/>
        </w:rPr>
      </w:pPr>
      <w:r w:rsidRPr="005230AE">
        <w:rPr>
          <w:rFonts w:ascii="Cambria" w:hAnsi="Cambria" w:cs="Arial"/>
        </w:rPr>
        <w:t>……………………………………………………………………………………………………………</w:t>
      </w:r>
      <w:r w:rsidR="00CE5BAD">
        <w:rPr>
          <w:rFonts w:ascii="Cambria" w:hAnsi="Cambria" w:cs="Arial"/>
        </w:rPr>
        <w:t>……</w:t>
      </w:r>
      <w:r w:rsidRPr="005230AE">
        <w:rPr>
          <w:rFonts w:ascii="Cambria" w:hAnsi="Cambria" w:cs="Arial"/>
        </w:rPr>
        <w:t>…………………………</w:t>
      </w:r>
      <w:r w:rsidR="00CE5BAD">
        <w:rPr>
          <w:rFonts w:ascii="Cambria" w:hAnsi="Cambria" w:cs="Arial"/>
        </w:rPr>
        <w:t>…...</w:t>
      </w:r>
    </w:p>
    <w:p w14:paraId="37C80644" w14:textId="77777777" w:rsidR="0055758C" w:rsidRPr="00CE5BAD" w:rsidRDefault="0055758C" w:rsidP="00CE5BAD">
      <w:pPr>
        <w:spacing w:after="0" w:line="240" w:lineRule="auto"/>
        <w:jc w:val="both"/>
        <w:rPr>
          <w:rFonts w:ascii="Cambria" w:hAnsi="Cambria" w:cs="Arial"/>
        </w:rPr>
      </w:pPr>
      <w:r w:rsidRPr="00CE5BAD">
        <w:rPr>
          <w:rFonts w:ascii="Cambria" w:hAnsi="Cambria" w:cs="Arial"/>
        </w:rPr>
        <w:t xml:space="preserve">nie </w:t>
      </w:r>
      <w:r w:rsidR="005E1C5D" w:rsidRPr="00CE5BAD">
        <w:rPr>
          <w:rFonts w:ascii="Cambria" w:eastAsia="Times New Roman" w:hAnsi="Cambria" w:cs="Arial"/>
        </w:rPr>
        <w:t>podlega</w:t>
      </w:r>
      <w:r w:rsidRPr="00CE5BAD">
        <w:rPr>
          <w:rFonts w:ascii="Cambria" w:eastAsia="Times New Roman" w:hAnsi="Cambria" w:cs="Arial"/>
        </w:rPr>
        <w:t xml:space="preserve"> wykluczeniu z postępowania na podstawie </w:t>
      </w:r>
      <w:r w:rsidRPr="00CE5BAD">
        <w:rPr>
          <w:rFonts w:ascii="Cambria" w:hAnsi="Cambria" w:cs="Arial"/>
        </w:rPr>
        <w:t xml:space="preserve">art. 108 ust 1 ustawy Prawa zamówień publicznych, </w:t>
      </w:r>
      <w:r w:rsidRPr="00CE5BAD">
        <w:rPr>
          <w:rFonts w:ascii="Cambria" w:eastAsia="Times New Roman" w:hAnsi="Cambria" w:cs="Arial"/>
        </w:rPr>
        <w:t>zgodnie z którymi wyklucza się:</w:t>
      </w:r>
    </w:p>
    <w:p w14:paraId="0FA532A0" w14:textId="77777777" w:rsidR="0055758C" w:rsidRPr="005230AE" w:rsidRDefault="0055758C" w:rsidP="006A0C31">
      <w:pPr>
        <w:pStyle w:val="Tekstpodstawowy"/>
        <w:numPr>
          <w:ilvl w:val="0"/>
          <w:numId w:val="3"/>
        </w:numPr>
        <w:tabs>
          <w:tab w:val="left" w:pos="284"/>
        </w:tabs>
        <w:ind w:left="0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Wykonawcę będącego osobą fizyczną, którego prawomocnie skazano za przestępstwo:</w:t>
      </w:r>
    </w:p>
    <w:p w14:paraId="4F93E862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7846E3A5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handlu ludźmi, o którym mowa w art. 189a Kodeksu karnego,</w:t>
      </w:r>
    </w:p>
    <w:p w14:paraId="52982E4C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o którym mowa w art. 228–230a, art. 250a Kodeksu karnego lub w art. 46 lub art. 48 ustawy z dnia 25 czerwca 2010 r. o sporcie,</w:t>
      </w:r>
    </w:p>
    <w:p w14:paraId="3334EF1B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finansowania przestępstwa o charakterze terrorystycznym, o którym mowa w art. 165a Kodeksu karnego, lub przestępstwo udaremniania lub utrudniania stwierdzenia przestępnego po-chodzenia pieniędzy lub ukrywania ich pochodzenia, o którym mowa w art. 299 Kodeksu karnego,</w:t>
      </w:r>
    </w:p>
    <w:p w14:paraId="10C59BF4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o charakterze terrorystycznym, o którym mowa w art. 115 § 20 Kodeksu karnego, lub mające na celu popełnienie tego przestępstwa,</w:t>
      </w:r>
    </w:p>
    <w:p w14:paraId="07FC9B83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 xml:space="preserve">   pracy małoletnich cudzoziemców </w:t>
      </w:r>
      <w:r w:rsidRPr="005230AE">
        <w:rPr>
          <w:rFonts w:ascii="Cambria" w:hAnsi="Cambria" w:cs="Arial"/>
          <w:bCs/>
          <w:color w:val="000000"/>
          <w:sz w:val="22"/>
          <w:szCs w:val="22"/>
          <w:lang w:eastAsia="pl-PL"/>
        </w:rPr>
        <w:t xml:space="preserve">powierzenia wykonywania pracy małoletniemu cudzoziemcowi, </w:t>
      </w: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o którym mowa w art. 9 ust. 2 ustawy z dnia 15 czerwca 2012 r. o skutkach powierzania wykonywania pracy cudzoziemcom przebywającym wbrew przepisom na terytorium Rzeczypospolitej Polskiej (Dz. U. poz. 769),</w:t>
      </w:r>
    </w:p>
    <w:p w14:paraId="00E6A917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2BF1892F" w14:textId="77777777" w:rsidR="0055758C" w:rsidRPr="005230AE" w:rsidRDefault="0055758C" w:rsidP="006A0C31">
      <w:pPr>
        <w:pStyle w:val="Tekstpodstawowy"/>
        <w:numPr>
          <w:ilvl w:val="2"/>
          <w:numId w:val="2"/>
        </w:numPr>
        <w:tabs>
          <w:tab w:val="clear" w:pos="0"/>
          <w:tab w:val="num" w:pos="284"/>
          <w:tab w:val="left" w:pos="567"/>
        </w:tabs>
        <w:ind w:left="284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o którym mowa w art. 9 ust. 1 i 3 lub art. 10 ustawy z dnia 15 czerwca 2012 r. o skutkach powierzania wykonywania pracy cudzoziemcom przebywającym wbrew przepisom na terytorium Rzeczypospolitej Polskiej - lub za odpowiedni czyn zabroniony określony w przepisach prawa obcego,</w:t>
      </w:r>
    </w:p>
    <w:p w14:paraId="6C28A1E5" w14:textId="77777777" w:rsidR="0055758C" w:rsidRPr="005230AE" w:rsidRDefault="0055758C" w:rsidP="006A0C31">
      <w:pPr>
        <w:pStyle w:val="Tekstpodstawowy"/>
        <w:numPr>
          <w:ilvl w:val="0"/>
          <w:numId w:val="3"/>
        </w:numPr>
        <w:tabs>
          <w:tab w:val="left" w:pos="284"/>
        </w:tabs>
        <w:ind w:left="0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6DD7C104" w14:textId="77777777" w:rsidR="0055758C" w:rsidRPr="005230AE" w:rsidRDefault="0055758C" w:rsidP="006A0C31">
      <w:pPr>
        <w:pStyle w:val="Tekstpodstawowy"/>
        <w:numPr>
          <w:ilvl w:val="0"/>
          <w:numId w:val="3"/>
        </w:numPr>
        <w:tabs>
          <w:tab w:val="left" w:pos="284"/>
        </w:tabs>
        <w:ind w:left="0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0914B190" w14:textId="77777777" w:rsidR="0055758C" w:rsidRPr="005230AE" w:rsidRDefault="0055758C" w:rsidP="006A0C31">
      <w:pPr>
        <w:pStyle w:val="Tekstpodstawowy"/>
        <w:numPr>
          <w:ilvl w:val="0"/>
          <w:numId w:val="3"/>
        </w:numPr>
        <w:tabs>
          <w:tab w:val="left" w:pos="284"/>
        </w:tabs>
        <w:ind w:left="0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 xml:space="preserve">wobec którego </w:t>
      </w:r>
      <w:r w:rsidRPr="005230AE">
        <w:rPr>
          <w:rFonts w:ascii="Cambria" w:hAnsi="Cambria" w:cs="Arial"/>
          <w:bCs/>
          <w:color w:val="000000"/>
          <w:sz w:val="22"/>
          <w:szCs w:val="22"/>
          <w:lang w:eastAsia="pl-PL"/>
        </w:rPr>
        <w:t>prawomocnie</w:t>
      </w:r>
      <w:r w:rsidRPr="005230AE">
        <w:rPr>
          <w:rFonts w:ascii="Cambria" w:hAnsi="Cambria" w:cs="Arial"/>
          <w:b/>
          <w:bCs/>
          <w:color w:val="000000"/>
          <w:sz w:val="22"/>
          <w:szCs w:val="22"/>
          <w:lang w:eastAsia="pl-PL"/>
        </w:rPr>
        <w:t xml:space="preserve"> </w:t>
      </w: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>orzeczono zakaz ubiegania się o zamówienia publiczne;</w:t>
      </w:r>
    </w:p>
    <w:p w14:paraId="79ECA592" w14:textId="77777777" w:rsidR="0055758C" w:rsidRPr="005230AE" w:rsidRDefault="0055758C" w:rsidP="006A0C31">
      <w:pPr>
        <w:pStyle w:val="Tekstpodstawowy"/>
        <w:numPr>
          <w:ilvl w:val="0"/>
          <w:numId w:val="3"/>
        </w:numPr>
        <w:tabs>
          <w:tab w:val="left" w:pos="284"/>
        </w:tabs>
        <w:ind w:left="0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lastRenderedPageBreak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do-puszczenie do udziału w postępowaniu, chyba że wykażą, że przygotowali te oferty lub wnioski niezależnie od siebie;</w:t>
      </w:r>
    </w:p>
    <w:p w14:paraId="0698BE17" w14:textId="77777777" w:rsidR="0055758C" w:rsidRPr="005230AE" w:rsidRDefault="0055758C" w:rsidP="0091019D">
      <w:pPr>
        <w:pStyle w:val="Tekstpodstawowy"/>
        <w:numPr>
          <w:ilvl w:val="0"/>
          <w:numId w:val="3"/>
        </w:numPr>
        <w:tabs>
          <w:tab w:val="left" w:pos="284"/>
        </w:tabs>
        <w:ind w:left="0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color w:val="000000"/>
          <w:sz w:val="22"/>
          <w:szCs w:val="22"/>
          <w:lang w:eastAsia="pl-PL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</w:t>
      </w:r>
      <w:r w:rsidRPr="005230AE">
        <w:rPr>
          <w:rFonts w:ascii="Cambria" w:hAnsi="Cambria" w:cs="Arial"/>
          <w:sz w:val="22"/>
          <w:szCs w:val="22"/>
        </w:rPr>
        <w:t>przez wykluczenie Wykonawcy z udziału w postępowaniu o udzielenie zamówienia.</w:t>
      </w:r>
    </w:p>
    <w:p w14:paraId="66455622" w14:textId="0D064446" w:rsidR="00F1788C" w:rsidRPr="005230AE" w:rsidRDefault="00F1788C" w:rsidP="0091019D">
      <w:pPr>
        <w:pStyle w:val="Tekstpodstawowy"/>
        <w:numPr>
          <w:ilvl w:val="0"/>
          <w:numId w:val="3"/>
        </w:numPr>
        <w:tabs>
          <w:tab w:val="left" w:pos="284"/>
        </w:tabs>
        <w:ind w:left="0" w:firstLine="0"/>
        <w:rPr>
          <w:rFonts w:ascii="Cambria" w:hAnsi="Cambria" w:cs="Arial"/>
          <w:bCs/>
          <w:iCs/>
          <w:sz w:val="22"/>
          <w:szCs w:val="22"/>
        </w:rPr>
      </w:pPr>
      <w:r w:rsidRPr="005230AE">
        <w:rPr>
          <w:rFonts w:ascii="Cambria" w:hAnsi="Cambria" w:cs="Arial"/>
          <w:sz w:val="22"/>
          <w:szCs w:val="22"/>
        </w:rPr>
        <w:t>Nie podlegam wykluczeniu z postępowania na podstawie art. 7 ust. 1 ustawy z dnia 13 kwietnia 2022r. o szczególnych rozwiązaniach w zakresie przeciwdziałania wspieraniu agresji na Ukrainę oraz służących ochronie bezpieczeństwa narodowego (tj. Dz.U. 2024 r. poz. 507 ze zm.).</w:t>
      </w:r>
    </w:p>
    <w:p w14:paraId="2CC12923" w14:textId="77777777" w:rsidR="005E1C5D" w:rsidRPr="005230AE" w:rsidRDefault="005E1C5D" w:rsidP="0091019D">
      <w:pPr>
        <w:tabs>
          <w:tab w:val="left" w:pos="284"/>
        </w:tabs>
        <w:jc w:val="both"/>
        <w:rPr>
          <w:rFonts w:ascii="Cambria" w:hAnsi="Cambria"/>
        </w:rPr>
      </w:pPr>
    </w:p>
    <w:p w14:paraId="0953E0B6" w14:textId="10AC01E9" w:rsidR="005E1C5D" w:rsidRPr="005230AE" w:rsidRDefault="005E1C5D" w:rsidP="0091019D">
      <w:pPr>
        <w:spacing w:after="0" w:line="240" w:lineRule="auto"/>
        <w:jc w:val="both"/>
        <w:rPr>
          <w:rFonts w:ascii="Cambria" w:hAnsi="Cambria" w:cs="Arial"/>
        </w:rPr>
      </w:pPr>
      <w:r w:rsidRPr="005230AE">
        <w:rPr>
          <w:rFonts w:ascii="Cambria" w:hAnsi="Cambria" w:cs="Arial"/>
        </w:rPr>
        <w:t xml:space="preserve">                                                      </w:t>
      </w:r>
      <w:r w:rsidR="0091019D">
        <w:rPr>
          <w:rFonts w:ascii="Cambria" w:hAnsi="Cambria" w:cs="Arial"/>
        </w:rPr>
        <w:t xml:space="preserve">                       </w:t>
      </w:r>
      <w:r w:rsidRPr="005230AE">
        <w:rPr>
          <w:rFonts w:ascii="Cambria" w:hAnsi="Cambria" w:cs="Arial"/>
        </w:rPr>
        <w:t xml:space="preserve"> ..............</w:t>
      </w:r>
      <w:r w:rsidR="0091019D">
        <w:rPr>
          <w:rFonts w:ascii="Cambria" w:hAnsi="Cambria" w:cs="Arial"/>
        </w:rPr>
        <w:t>........................................</w:t>
      </w:r>
      <w:r w:rsidRPr="005230AE">
        <w:rPr>
          <w:rFonts w:ascii="Cambria" w:hAnsi="Cambria" w:cs="Arial"/>
        </w:rPr>
        <w:t>............................................................</w:t>
      </w:r>
    </w:p>
    <w:p w14:paraId="71E0540C" w14:textId="058C343E" w:rsidR="005E1C5D" w:rsidRPr="0091019D" w:rsidRDefault="005E1C5D" w:rsidP="0091019D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5230AE">
        <w:rPr>
          <w:rFonts w:ascii="Cambria" w:eastAsia="Arial" w:hAnsi="Cambria" w:cs="Arial"/>
        </w:rPr>
        <w:t xml:space="preserve">                                                            </w:t>
      </w:r>
      <w:r w:rsidRPr="005230AE">
        <w:rPr>
          <w:rFonts w:ascii="Cambria" w:eastAsia="Arial" w:hAnsi="Cambria" w:cs="Arial"/>
        </w:rPr>
        <w:tab/>
      </w:r>
      <w:r w:rsidRPr="005230AE">
        <w:rPr>
          <w:rFonts w:ascii="Cambria" w:eastAsia="Arial" w:hAnsi="Cambria" w:cs="Arial"/>
        </w:rPr>
        <w:tab/>
      </w:r>
      <w:r w:rsidR="0091019D">
        <w:rPr>
          <w:rFonts w:ascii="Cambria" w:eastAsia="Arial" w:hAnsi="Cambria" w:cs="Arial"/>
        </w:rPr>
        <w:t xml:space="preserve">     </w:t>
      </w:r>
      <w:r w:rsidRPr="0091019D">
        <w:rPr>
          <w:rFonts w:ascii="Cambria" w:hAnsi="Cambria" w:cs="Arial"/>
          <w:sz w:val="18"/>
          <w:szCs w:val="18"/>
        </w:rPr>
        <w:t>(pieczęć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i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podpis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osoby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uprawnionej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do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składania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</w:p>
    <w:p w14:paraId="46053776" w14:textId="59E9B42C" w:rsidR="005E1C5D" w:rsidRPr="0091019D" w:rsidRDefault="005E1C5D" w:rsidP="0091019D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  <w:r w:rsidRPr="0091019D">
        <w:rPr>
          <w:rFonts w:ascii="Cambria" w:eastAsia="Arial" w:hAnsi="Cambria" w:cs="Arial"/>
          <w:sz w:val="18"/>
          <w:szCs w:val="18"/>
        </w:rPr>
        <w:t xml:space="preserve">                                                                      </w:t>
      </w:r>
      <w:r w:rsidRPr="0091019D">
        <w:rPr>
          <w:rFonts w:ascii="Cambria" w:eastAsia="Arial" w:hAnsi="Cambria" w:cs="Arial"/>
          <w:sz w:val="18"/>
          <w:szCs w:val="18"/>
        </w:rPr>
        <w:tab/>
      </w:r>
      <w:r w:rsidRPr="0091019D">
        <w:rPr>
          <w:rFonts w:ascii="Cambria" w:eastAsia="Arial" w:hAnsi="Cambria" w:cs="Arial"/>
          <w:sz w:val="18"/>
          <w:szCs w:val="18"/>
        </w:rPr>
        <w:tab/>
      </w:r>
      <w:r w:rsidR="0091019D">
        <w:rPr>
          <w:rFonts w:ascii="Cambria" w:eastAsia="Arial" w:hAnsi="Cambria" w:cs="Arial"/>
          <w:sz w:val="18"/>
          <w:szCs w:val="18"/>
        </w:rPr>
        <w:t xml:space="preserve">                       </w:t>
      </w:r>
      <w:r w:rsidRPr="0091019D">
        <w:rPr>
          <w:rFonts w:ascii="Cambria" w:hAnsi="Cambria" w:cs="Arial"/>
          <w:sz w:val="18"/>
          <w:szCs w:val="18"/>
        </w:rPr>
        <w:t>oświadczeń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woli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w</w:t>
      </w:r>
      <w:r w:rsidRPr="0091019D">
        <w:rPr>
          <w:rFonts w:ascii="Cambria" w:eastAsia="Arial" w:hAnsi="Cambria" w:cs="Arial"/>
          <w:sz w:val="18"/>
          <w:szCs w:val="18"/>
        </w:rPr>
        <w:t xml:space="preserve"> </w:t>
      </w:r>
      <w:r w:rsidRPr="0091019D">
        <w:rPr>
          <w:rFonts w:ascii="Cambria" w:hAnsi="Cambria" w:cs="Arial"/>
          <w:sz w:val="18"/>
          <w:szCs w:val="18"/>
        </w:rPr>
        <w:t>imieniu</w:t>
      </w:r>
      <w:r w:rsidRPr="0091019D">
        <w:rPr>
          <w:rFonts w:ascii="Cambria" w:eastAsia="Arial" w:hAnsi="Cambria" w:cs="Arial"/>
          <w:sz w:val="18"/>
          <w:szCs w:val="18"/>
        </w:rPr>
        <w:t xml:space="preserve"> podmiotu trzeciego</w:t>
      </w:r>
      <w:r w:rsidRPr="0091019D">
        <w:rPr>
          <w:rFonts w:ascii="Cambria" w:hAnsi="Cambria" w:cs="Arial"/>
          <w:sz w:val="18"/>
          <w:szCs w:val="18"/>
        </w:rPr>
        <w:t>)</w:t>
      </w:r>
    </w:p>
    <w:p w14:paraId="512D814F" w14:textId="77777777" w:rsidR="005E1C5D" w:rsidRPr="0091019D" w:rsidRDefault="005E1C5D" w:rsidP="0091019D">
      <w:pPr>
        <w:spacing w:after="0" w:line="240" w:lineRule="auto"/>
        <w:jc w:val="both"/>
        <w:rPr>
          <w:rFonts w:ascii="Cambria" w:hAnsi="Cambria" w:cs="Arial"/>
          <w:sz w:val="18"/>
          <w:szCs w:val="18"/>
        </w:rPr>
      </w:pPr>
    </w:p>
    <w:p w14:paraId="59C68C90" w14:textId="77777777" w:rsidR="005E1C5D" w:rsidRPr="005230AE" w:rsidRDefault="005E1C5D" w:rsidP="005230AE">
      <w:pPr>
        <w:spacing w:line="264" w:lineRule="auto"/>
        <w:jc w:val="both"/>
        <w:rPr>
          <w:rFonts w:ascii="Cambria" w:eastAsia="Times New Roman" w:hAnsi="Cambria" w:cs="Arial"/>
          <w:iCs/>
        </w:rPr>
      </w:pPr>
    </w:p>
    <w:p w14:paraId="310B5A7D" w14:textId="014AAA42" w:rsidR="005E1C5D" w:rsidRPr="005230AE" w:rsidRDefault="005E1C5D" w:rsidP="005230AE">
      <w:pPr>
        <w:spacing w:line="264" w:lineRule="auto"/>
        <w:jc w:val="both"/>
        <w:rPr>
          <w:rFonts w:ascii="Cambria" w:hAnsi="Cambria" w:cs="Arial"/>
        </w:rPr>
      </w:pPr>
      <w:r w:rsidRPr="005230AE">
        <w:rPr>
          <w:rFonts w:ascii="Cambria" w:eastAsia="Times New Roman" w:hAnsi="Cambria" w:cs="Arial"/>
          <w:iCs/>
        </w:rPr>
        <w:t>Miejscowość</w:t>
      </w:r>
      <w:r w:rsidRPr="005230AE">
        <w:rPr>
          <w:rFonts w:ascii="Cambria" w:eastAsia="Arial" w:hAnsi="Cambria" w:cs="Arial"/>
          <w:iCs/>
        </w:rPr>
        <w:t xml:space="preserve"> </w:t>
      </w:r>
      <w:r w:rsidRPr="005230AE">
        <w:rPr>
          <w:rFonts w:ascii="Cambria" w:hAnsi="Cambria" w:cs="Arial"/>
          <w:iCs/>
        </w:rPr>
        <w:t>.......................................</w:t>
      </w:r>
      <w:r w:rsidRPr="005230AE">
        <w:rPr>
          <w:rFonts w:ascii="Cambria" w:eastAsia="Arial" w:hAnsi="Cambria" w:cs="Arial"/>
          <w:iCs/>
        </w:rPr>
        <w:t xml:space="preserve"> </w:t>
      </w:r>
      <w:r w:rsidRPr="005230AE">
        <w:rPr>
          <w:rFonts w:ascii="Cambria" w:hAnsi="Cambria" w:cs="Arial"/>
          <w:iCs/>
        </w:rPr>
        <w:t>dnia</w:t>
      </w:r>
      <w:r w:rsidRPr="005230AE">
        <w:rPr>
          <w:rFonts w:ascii="Cambria" w:eastAsia="Arial" w:hAnsi="Cambria" w:cs="Arial"/>
          <w:iCs/>
        </w:rPr>
        <w:t xml:space="preserve"> </w:t>
      </w:r>
      <w:r w:rsidRPr="005230AE">
        <w:rPr>
          <w:rFonts w:ascii="Cambria" w:hAnsi="Cambria" w:cs="Arial"/>
          <w:iCs/>
        </w:rPr>
        <w:t>........................</w:t>
      </w:r>
      <w:r w:rsidRPr="005230AE">
        <w:rPr>
          <w:rFonts w:ascii="Cambria" w:eastAsia="Arial" w:hAnsi="Cambria" w:cs="Arial"/>
          <w:iCs/>
        </w:rPr>
        <w:t xml:space="preserve"> </w:t>
      </w:r>
    </w:p>
    <w:p w14:paraId="1B9B2FA6" w14:textId="77777777" w:rsidR="005E1C5D" w:rsidRPr="005230AE" w:rsidRDefault="005E1C5D" w:rsidP="005230AE">
      <w:pPr>
        <w:spacing w:line="264" w:lineRule="auto"/>
        <w:jc w:val="both"/>
        <w:rPr>
          <w:rFonts w:ascii="Cambria" w:eastAsia="Times New Roman" w:hAnsi="Cambria" w:cs="Arial"/>
          <w:iCs/>
        </w:rPr>
      </w:pPr>
    </w:p>
    <w:p w14:paraId="2B7FBCA9" w14:textId="77777777" w:rsidR="005E1C5D" w:rsidRPr="005230AE" w:rsidRDefault="005E1C5D" w:rsidP="005230AE">
      <w:pPr>
        <w:spacing w:line="264" w:lineRule="auto"/>
        <w:jc w:val="both"/>
        <w:rPr>
          <w:rFonts w:ascii="Cambria" w:hAnsi="Cambria" w:cs="Arial"/>
        </w:rPr>
      </w:pPr>
    </w:p>
    <w:p w14:paraId="703F8A3C" w14:textId="77777777" w:rsidR="0091019D" w:rsidRPr="0091019D" w:rsidRDefault="0091019D" w:rsidP="0091019D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center"/>
        <w:rPr>
          <w:rFonts w:ascii="Arial" w:eastAsia="Times New Roman" w:hAnsi="Arial" w:cs="Times New Roman"/>
          <w:b/>
          <w:i/>
          <w:color w:val="FF0000"/>
          <w:sz w:val="18"/>
          <w:szCs w:val="18"/>
          <w:lang w:eastAsia="zh-CN"/>
        </w:rPr>
      </w:pPr>
      <w:r w:rsidRPr="0091019D">
        <w:rPr>
          <w:rFonts w:ascii="Arial" w:eastAsia="Times New Roman" w:hAnsi="Arial" w:cs="Times New Roman"/>
          <w:b/>
          <w:i/>
          <w:color w:val="FF0000"/>
          <w:sz w:val="18"/>
          <w:szCs w:val="18"/>
          <w:lang w:eastAsia="ar-SA"/>
        </w:rPr>
        <w:t>Dokument należy wypełnić i podpisać kwalifikowanym podpisem elektronicznym lub podpisem zaufanym lub podpisem osobistym. Zamawiający zaleca zapisanie dokumentu w formacie PDF.</w:t>
      </w:r>
    </w:p>
    <w:p w14:paraId="50A72325" w14:textId="77777777" w:rsidR="0091019D" w:rsidRPr="0091019D" w:rsidRDefault="0091019D" w:rsidP="0091019D">
      <w:pPr>
        <w:suppressAutoHyphens/>
        <w:spacing w:after="0" w:line="240" w:lineRule="auto"/>
        <w:rPr>
          <w:rFonts w:ascii="Cambria" w:eastAsia="Times New Roman" w:hAnsi="Cambria" w:cs="Arial"/>
          <w:lang w:eastAsia="ar-SA"/>
        </w:rPr>
      </w:pPr>
    </w:p>
    <w:p w14:paraId="5E757290" w14:textId="77777777" w:rsidR="005E1C5D" w:rsidRPr="005230AE" w:rsidRDefault="005E1C5D" w:rsidP="005230AE">
      <w:pPr>
        <w:spacing w:line="264" w:lineRule="auto"/>
        <w:jc w:val="both"/>
        <w:rPr>
          <w:rFonts w:ascii="Cambria" w:hAnsi="Cambria" w:cs="Arial"/>
        </w:rPr>
      </w:pPr>
    </w:p>
    <w:p w14:paraId="0C1B97BB" w14:textId="155BF253" w:rsidR="005E1C5D" w:rsidRPr="005230AE" w:rsidRDefault="005E1C5D" w:rsidP="005230AE">
      <w:pPr>
        <w:spacing w:line="264" w:lineRule="auto"/>
        <w:jc w:val="both"/>
        <w:rPr>
          <w:rFonts w:ascii="Cambria" w:hAnsi="Cambria" w:cs="Arial"/>
        </w:rPr>
      </w:pPr>
      <w:r w:rsidRPr="005230AE">
        <w:rPr>
          <w:rFonts w:ascii="Cambria" w:eastAsia="Arial" w:hAnsi="Cambria" w:cs="Arial"/>
        </w:rPr>
        <w:t xml:space="preserve">                                                         </w:t>
      </w:r>
    </w:p>
    <w:p w14:paraId="19988CD8" w14:textId="77777777" w:rsidR="005E1C5D" w:rsidRPr="005230AE" w:rsidRDefault="005E1C5D" w:rsidP="005230AE">
      <w:pPr>
        <w:ind w:left="142"/>
        <w:jc w:val="both"/>
        <w:rPr>
          <w:rFonts w:ascii="Cambria" w:hAnsi="Cambria"/>
        </w:rPr>
      </w:pPr>
    </w:p>
    <w:sectPr w:rsidR="005E1C5D" w:rsidRPr="005230AE" w:rsidSect="000B4C3C">
      <w:footerReference w:type="default" r:id="rId7"/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11ADA" w14:textId="77777777" w:rsidR="00D22AB3" w:rsidRDefault="00D22AB3" w:rsidP="00B97A22">
      <w:pPr>
        <w:spacing w:after="0" w:line="240" w:lineRule="auto"/>
      </w:pPr>
      <w:r>
        <w:separator/>
      </w:r>
    </w:p>
  </w:endnote>
  <w:endnote w:type="continuationSeparator" w:id="0">
    <w:p w14:paraId="0338E0C8" w14:textId="77777777" w:rsidR="00D22AB3" w:rsidRDefault="00D22AB3" w:rsidP="00B97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1911951"/>
      <w:docPartObj>
        <w:docPartGallery w:val="Page Numbers (Bottom of Page)"/>
        <w:docPartUnique/>
      </w:docPartObj>
    </w:sdtPr>
    <w:sdtContent>
      <w:p w14:paraId="3D8A26AB" w14:textId="77777777" w:rsidR="00B97A22" w:rsidRDefault="00B97A2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17ED">
          <w:rPr>
            <w:noProof/>
          </w:rPr>
          <w:t>1</w:t>
        </w:r>
        <w:r>
          <w:fldChar w:fldCharType="end"/>
        </w:r>
      </w:p>
    </w:sdtContent>
  </w:sdt>
  <w:p w14:paraId="77FA3D2B" w14:textId="77777777" w:rsidR="00B97A22" w:rsidRDefault="00B97A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4BE43" w14:textId="77777777" w:rsidR="00D22AB3" w:rsidRDefault="00D22AB3" w:rsidP="00B97A22">
      <w:pPr>
        <w:spacing w:after="0" w:line="240" w:lineRule="auto"/>
      </w:pPr>
      <w:r>
        <w:separator/>
      </w:r>
    </w:p>
  </w:footnote>
  <w:footnote w:type="continuationSeparator" w:id="0">
    <w:p w14:paraId="6A37FAB5" w14:textId="77777777" w:rsidR="00D22AB3" w:rsidRDefault="00D22AB3" w:rsidP="00B97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0"/>
    <w:multiLevelType w:val="multilevel"/>
    <w:tmpl w:val="AD620826"/>
    <w:name w:val="WW8Num42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ascii="Cambria" w:hAnsi="Cambria" w:cs="Aria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6908DE"/>
    <w:multiLevelType w:val="hybridMultilevel"/>
    <w:tmpl w:val="F37EBA78"/>
    <w:lvl w:ilvl="0" w:tplc="71901BA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B70BB"/>
    <w:multiLevelType w:val="hybridMultilevel"/>
    <w:tmpl w:val="5CA6CC82"/>
    <w:lvl w:ilvl="0" w:tplc="0C6A9054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79069338">
    <w:abstractNumId w:val="1"/>
  </w:num>
  <w:num w:numId="2" w16cid:durableId="495419080">
    <w:abstractNumId w:val="0"/>
  </w:num>
  <w:num w:numId="3" w16cid:durableId="1656374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758C"/>
    <w:rsid w:val="00056BBE"/>
    <w:rsid w:val="00075008"/>
    <w:rsid w:val="00092C7F"/>
    <w:rsid w:val="000B4C3C"/>
    <w:rsid w:val="000F578E"/>
    <w:rsid w:val="00100444"/>
    <w:rsid w:val="001126B1"/>
    <w:rsid w:val="0013198B"/>
    <w:rsid w:val="00177148"/>
    <w:rsid w:val="001931D1"/>
    <w:rsid w:val="001B422A"/>
    <w:rsid w:val="0029768F"/>
    <w:rsid w:val="002B5C4B"/>
    <w:rsid w:val="002D0F53"/>
    <w:rsid w:val="002D3874"/>
    <w:rsid w:val="002D4488"/>
    <w:rsid w:val="002F6A37"/>
    <w:rsid w:val="00356309"/>
    <w:rsid w:val="003E3708"/>
    <w:rsid w:val="003E4955"/>
    <w:rsid w:val="00410D94"/>
    <w:rsid w:val="00415792"/>
    <w:rsid w:val="0042669F"/>
    <w:rsid w:val="00471F3C"/>
    <w:rsid w:val="004A7372"/>
    <w:rsid w:val="004B5F0B"/>
    <w:rsid w:val="004D11C7"/>
    <w:rsid w:val="005230AE"/>
    <w:rsid w:val="0055758C"/>
    <w:rsid w:val="005C36F9"/>
    <w:rsid w:val="005E1C5D"/>
    <w:rsid w:val="006430E9"/>
    <w:rsid w:val="00661576"/>
    <w:rsid w:val="006A0C31"/>
    <w:rsid w:val="006A5384"/>
    <w:rsid w:val="006E4371"/>
    <w:rsid w:val="00742CEA"/>
    <w:rsid w:val="00745B39"/>
    <w:rsid w:val="00760DA8"/>
    <w:rsid w:val="007C6D10"/>
    <w:rsid w:val="007E42B2"/>
    <w:rsid w:val="00811F76"/>
    <w:rsid w:val="0081683F"/>
    <w:rsid w:val="00844783"/>
    <w:rsid w:val="00847E48"/>
    <w:rsid w:val="008C29D8"/>
    <w:rsid w:val="008E4BAA"/>
    <w:rsid w:val="0091019D"/>
    <w:rsid w:val="009701EE"/>
    <w:rsid w:val="009A62BC"/>
    <w:rsid w:val="009C4AF4"/>
    <w:rsid w:val="009D4D27"/>
    <w:rsid w:val="00A1649A"/>
    <w:rsid w:val="00A40C77"/>
    <w:rsid w:val="00A522F9"/>
    <w:rsid w:val="00A614D7"/>
    <w:rsid w:val="00A61B3B"/>
    <w:rsid w:val="00A7040D"/>
    <w:rsid w:val="00A774E7"/>
    <w:rsid w:val="00A86EBA"/>
    <w:rsid w:val="00AA74CE"/>
    <w:rsid w:val="00AA760A"/>
    <w:rsid w:val="00AC3B4C"/>
    <w:rsid w:val="00B07173"/>
    <w:rsid w:val="00B874F0"/>
    <w:rsid w:val="00B97A22"/>
    <w:rsid w:val="00BF6BEA"/>
    <w:rsid w:val="00C26BE0"/>
    <w:rsid w:val="00CA1F99"/>
    <w:rsid w:val="00CA7E79"/>
    <w:rsid w:val="00CD4DDD"/>
    <w:rsid w:val="00CE5BAD"/>
    <w:rsid w:val="00CF01C6"/>
    <w:rsid w:val="00D22AB3"/>
    <w:rsid w:val="00DA456C"/>
    <w:rsid w:val="00E47265"/>
    <w:rsid w:val="00E754C1"/>
    <w:rsid w:val="00EC169D"/>
    <w:rsid w:val="00EF6548"/>
    <w:rsid w:val="00F117ED"/>
    <w:rsid w:val="00F1788C"/>
    <w:rsid w:val="00F51B65"/>
    <w:rsid w:val="00F76F2E"/>
    <w:rsid w:val="00F9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0B72D"/>
  <w15:docId w15:val="{4DEAA3DD-7A64-46F0-9BDE-F1190DB74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758C"/>
    <w:pPr>
      <w:spacing w:after="160" w:line="259" w:lineRule="auto"/>
      <w:ind w:left="720"/>
      <w:contextualSpacing/>
    </w:pPr>
  </w:style>
  <w:style w:type="paragraph" w:styleId="Tekstpodstawowy">
    <w:name w:val="Body Text"/>
    <w:basedOn w:val="Normalny"/>
    <w:link w:val="TekstpodstawowyZnak"/>
    <w:rsid w:val="0055758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5575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7A22"/>
  </w:style>
  <w:style w:type="paragraph" w:styleId="Stopka">
    <w:name w:val="footer"/>
    <w:basedOn w:val="Normalny"/>
    <w:link w:val="StopkaZnak"/>
    <w:uiPriority w:val="99"/>
    <w:unhideWhenUsed/>
    <w:rsid w:val="00B97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7A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877</Words>
  <Characters>5268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Malwina Sodolska</cp:lastModifiedBy>
  <cp:revision>14</cp:revision>
  <cp:lastPrinted>2021-02-16T07:28:00Z</cp:lastPrinted>
  <dcterms:created xsi:type="dcterms:W3CDTF">2023-09-21T12:29:00Z</dcterms:created>
  <dcterms:modified xsi:type="dcterms:W3CDTF">2025-07-25T10:03:00Z</dcterms:modified>
</cp:coreProperties>
</file>